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6" w:type="dxa"/>
        <w:tblInd w:w="-885" w:type="dxa"/>
        <w:tblLook w:val="04A0"/>
      </w:tblPr>
      <w:tblGrid>
        <w:gridCol w:w="486"/>
        <w:gridCol w:w="5326"/>
        <w:gridCol w:w="850"/>
        <w:gridCol w:w="443"/>
        <w:gridCol w:w="472"/>
        <w:gridCol w:w="986"/>
        <w:gridCol w:w="546"/>
        <w:gridCol w:w="1257"/>
      </w:tblGrid>
      <w:tr w:rsidR="00E1348A" w:rsidTr="00BB0432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48A" w:rsidRDefault="00E1348A" w:rsidP="00E134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48A" w:rsidRDefault="00E1348A" w:rsidP="00E134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Приложение   № 5            </w:t>
            </w:r>
          </w:p>
        </w:tc>
      </w:tr>
      <w:tr w:rsidR="00E1348A" w:rsidTr="00BB0432">
        <w:trPr>
          <w:trHeight w:val="289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348A" w:rsidRDefault="00E1348A">
            <w:pPr>
              <w:rPr>
                <w:rFonts w:ascii="Arial CYR" w:hAnsi="Arial CYR" w:cs="Arial CYR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348A" w:rsidRDefault="00E1348A">
            <w:pPr>
              <w:rPr>
                <w:sz w:val="22"/>
                <w:szCs w:val="22"/>
              </w:rPr>
            </w:pPr>
          </w:p>
        </w:tc>
        <w:tc>
          <w:tcPr>
            <w:tcW w:w="45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48A" w:rsidRDefault="00E1348A" w:rsidP="008667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к проекту </w:t>
            </w:r>
            <w:r w:rsidR="00866765">
              <w:rPr>
                <w:sz w:val="20"/>
                <w:szCs w:val="20"/>
              </w:rPr>
              <w:t>бюджета</w:t>
            </w:r>
            <w:r>
              <w:rPr>
                <w:sz w:val="20"/>
                <w:szCs w:val="20"/>
              </w:rPr>
              <w:t xml:space="preserve">  Пригородного сельского  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348A" w:rsidRDefault="00E1348A">
            <w:pPr>
              <w:rPr>
                <w:rFonts w:ascii="Arial CYR" w:hAnsi="Arial CYR" w:cs="Arial CYR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48A" w:rsidRDefault="00E1348A" w:rsidP="00E134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48A" w:rsidRDefault="00BB0432" w:rsidP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E1348A">
              <w:rPr>
                <w:sz w:val="20"/>
                <w:szCs w:val="20"/>
              </w:rPr>
              <w:t xml:space="preserve">     поселения Крымского района </w:t>
            </w:r>
          </w:p>
          <w:p w:rsidR="00E1348A" w:rsidRDefault="00BB0432" w:rsidP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</w:t>
            </w:r>
            <w:r w:rsidR="00E1348A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="00E1348A">
              <w:rPr>
                <w:sz w:val="20"/>
                <w:szCs w:val="20"/>
              </w:rPr>
              <w:t>2015год</w:t>
            </w:r>
          </w:p>
        </w:tc>
      </w:tr>
      <w:tr w:rsidR="00E1348A" w:rsidTr="00BB0432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48A" w:rsidRDefault="00E1348A" w:rsidP="00E134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348A" w:rsidRDefault="00E1348A" w:rsidP="00E134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</w:rPr>
            </w:pPr>
          </w:p>
        </w:tc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структура расходов бюджета  Пригородного сельского поселения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</w:rPr>
            </w:pPr>
          </w:p>
        </w:tc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Крымского района  на 2015 год</w:t>
            </w:r>
          </w:p>
        </w:tc>
      </w:tr>
      <w:tr w:rsidR="00E1348A" w:rsidTr="00BB0432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(тыс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ублей)</w:t>
            </w:r>
          </w:p>
        </w:tc>
      </w:tr>
      <w:tr w:rsidR="00E1348A" w:rsidTr="00BB0432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</w:pPr>
            <w:r>
              <w:t>Показатель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</w:pPr>
            <w:r>
              <w:t>Вед.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48A" w:rsidRDefault="00E134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E1348A" w:rsidTr="00BB0432">
        <w:trPr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48A" w:rsidRDefault="00E13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E1348A" w:rsidTr="00BB0432">
        <w:trPr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1348A" w:rsidTr="00BB0432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20550,9</w:t>
            </w:r>
          </w:p>
        </w:tc>
      </w:tr>
      <w:tr w:rsidR="00E1348A" w:rsidTr="00BB0432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48A" w:rsidRDefault="00E134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1348A" w:rsidTr="00BB0432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4976,9</w:t>
            </w:r>
          </w:p>
        </w:tc>
      </w:tr>
      <w:tr w:rsidR="00E1348A" w:rsidTr="00BB0432">
        <w:trPr>
          <w:trHeight w:val="8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</w:tr>
      <w:tr w:rsidR="00E1348A" w:rsidTr="00BB0432">
        <w:trPr>
          <w:trHeight w:val="5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Высшее должностное лицо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</w:tr>
      <w:tr w:rsidR="00E1348A" w:rsidTr="00BB0432">
        <w:trPr>
          <w:trHeight w:val="10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4081,9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4078,0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4067,0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3884,2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137,8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поселений 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заключенных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51 6 1019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E1348A" w:rsidTr="00BB0432">
        <w:trPr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3,9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E1348A" w:rsidTr="00BB0432">
        <w:trPr>
          <w:trHeight w:val="10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1348A" w:rsidTr="00BB0432">
        <w:trPr>
          <w:trHeight w:val="4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225,0</w:t>
            </w:r>
          </w:p>
        </w:tc>
      </w:tr>
      <w:tr w:rsidR="00E1348A" w:rsidTr="00BB0432">
        <w:trPr>
          <w:trHeight w:val="126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"М</w:t>
            </w:r>
            <w:proofErr w:type="gramEnd"/>
            <w:r>
              <w:rPr>
                <w:sz w:val="20"/>
                <w:szCs w:val="20"/>
              </w:rPr>
              <w:t>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механизмов управления развитием Пригородного  сельского поселения Крымского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181,8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171,8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781,9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691,9</w:t>
            </w:r>
          </w:p>
        </w:tc>
      </w:tr>
      <w:tr w:rsidR="00E1348A" w:rsidTr="00BB0432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"О</w:t>
            </w:r>
            <w:proofErr w:type="gramEnd"/>
            <w:r>
              <w:rPr>
                <w:sz w:val="20"/>
                <w:szCs w:val="20"/>
              </w:rPr>
              <w:t>беспечение безопасности  Пригородного  сельского поселения Крымского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616,0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616,0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E1348A" w:rsidTr="00BB0432">
        <w:trPr>
          <w:trHeight w:val="105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"О</w:t>
            </w:r>
            <w:proofErr w:type="gramEnd"/>
            <w:r>
              <w:rPr>
                <w:sz w:val="20"/>
                <w:szCs w:val="20"/>
              </w:rPr>
              <w:t>беспечение безопасности  Пригородного  сельского поселения Крымского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0921028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E1348A" w:rsidTr="00BB0432">
        <w:trPr>
          <w:trHeight w:val="5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0921028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Профилактика терроризма и экстремизма в Пригородном сельском поселении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профилактики терроризма и экстремизма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0956546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2113,0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Дорожное хозяйств</w:t>
            </w:r>
            <w:proofErr w:type="gramStart"/>
            <w:r>
              <w:rPr>
                <w:i/>
                <w:iCs/>
                <w:sz w:val="20"/>
                <w:szCs w:val="20"/>
              </w:rPr>
              <w:t>о(</w:t>
            </w:r>
            <w:proofErr w:type="gramEnd"/>
            <w:r>
              <w:rPr>
                <w:i/>
                <w:iCs/>
                <w:sz w:val="20"/>
                <w:szCs w:val="20"/>
              </w:rPr>
              <w:t>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E1348A" w:rsidTr="00BB0432">
        <w:trPr>
          <w:trHeight w:val="15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"К</w:t>
            </w:r>
            <w:proofErr w:type="gramEnd"/>
            <w:r>
              <w:rPr>
                <w:sz w:val="20"/>
                <w:szCs w:val="20"/>
              </w:rPr>
              <w:t>омплексное и устойчивое развитие  Пригородного  сельского поселения в сфере строительства, архитектуры и дорожного хозяйства""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E1348A" w:rsidTr="00BB0432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автомобильных дорог 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E1348A" w:rsidTr="00BB043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автомобильных дорог общего пользования населенных пунктов за счет местных средств, софинансирование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0626527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0626527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E1348A" w:rsidTr="00BB0432">
        <w:trPr>
          <w:trHeight w:val="15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"К</w:t>
            </w:r>
            <w:proofErr w:type="gramEnd"/>
            <w:r>
              <w:rPr>
                <w:sz w:val="20"/>
                <w:szCs w:val="20"/>
              </w:rPr>
              <w:t>омплексное и устойчивое развитие  Пригородного  сельского поселения в сфере строительства, архитектуры и дорожного хозяйства""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0641033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"Э</w:t>
            </w:r>
            <w:proofErr w:type="gramEnd"/>
            <w:r>
              <w:rPr>
                <w:sz w:val="20"/>
                <w:szCs w:val="20"/>
              </w:rPr>
              <w:t>кономическое развитие  Пригородного  сельского поселения 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субъектов малого и среднего бизнеса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E1348A" w:rsidTr="00BB0432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5947,3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текущему ремонту жилищного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1911036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1911036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1300,0</w:t>
            </w:r>
          </w:p>
        </w:tc>
      </w:tr>
      <w:tr w:rsidR="00E1348A" w:rsidTr="00BB0432">
        <w:trPr>
          <w:trHeight w:val="105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1911077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водоснабжения и водоотведения населенных пунктов Пригородного сельского поселения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4547,3</w:t>
            </w:r>
          </w:p>
        </w:tc>
      </w:tr>
      <w:tr w:rsidR="00E1348A" w:rsidTr="00BB0432">
        <w:trPr>
          <w:trHeight w:val="10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4447,3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территории Пригородного сельского поселения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4147,3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 по уличному освещению территории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озеленению территории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3147,3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3147,3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Прочее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1348A" w:rsidTr="00BB0432">
        <w:trPr>
          <w:trHeight w:val="87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Пригородного сельского поселения « Развитие топливно-энергетического комплекса Пригородного сельского поселения»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Энергосбережение и повышение энергетической эффективности софинансирования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2516551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2516551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1500000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7.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6000,0</w:t>
            </w:r>
          </w:p>
        </w:tc>
      </w:tr>
      <w:tr w:rsidR="00E1348A" w:rsidTr="00BB0432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"Р</w:t>
            </w:r>
            <w:proofErr w:type="gramEnd"/>
            <w:r>
              <w:rPr>
                <w:sz w:val="20"/>
                <w:szCs w:val="20"/>
              </w:rPr>
              <w:t>азвитие культуры  Пригородного  сельского поселения Крымского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6000,0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деятельности муниципальных учреждений отрасли "Культура, искусство и кинематография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 w:rsidP="00E1348A">
            <w:pPr>
              <w:ind w:left="-2376" w:firstLine="2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4800,0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4800,0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деятельности муниципальных учреждений отрасли "Культура, искусство и кинематография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1348A" w:rsidTr="00BB0432">
        <w:trPr>
          <w:trHeight w:val="103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Кадровое обеспечение сферы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1016512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1016512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1348A" w:rsidTr="00BB0432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внепрограммные направления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32" w:rsidRDefault="00BB0432">
            <w:pPr>
              <w:jc w:val="center"/>
              <w:rPr>
                <w:sz w:val="22"/>
                <w:szCs w:val="22"/>
              </w:rPr>
            </w:pPr>
          </w:p>
          <w:p w:rsidR="00BB0432" w:rsidRDefault="00BB0432">
            <w:pPr>
              <w:jc w:val="center"/>
              <w:rPr>
                <w:sz w:val="22"/>
                <w:szCs w:val="22"/>
              </w:rPr>
            </w:pPr>
          </w:p>
          <w:p w:rsidR="00BB0432" w:rsidRDefault="00BB0432">
            <w:pPr>
              <w:jc w:val="center"/>
              <w:rPr>
                <w:sz w:val="22"/>
                <w:szCs w:val="22"/>
              </w:rPr>
            </w:pPr>
          </w:p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2311026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52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32" w:rsidRDefault="00BB0432">
            <w:pPr>
              <w:jc w:val="center"/>
              <w:rPr>
                <w:sz w:val="22"/>
                <w:szCs w:val="22"/>
              </w:rPr>
            </w:pPr>
          </w:p>
          <w:p w:rsidR="00E1348A" w:rsidRDefault="00E13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2311026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1348A" w:rsidTr="00BB0432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1348A" w:rsidTr="00BB0432">
        <w:trPr>
          <w:trHeight w:val="270"/>
        </w:trPr>
        <w:tc>
          <w:tcPr>
            <w:tcW w:w="85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r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/>
        </w:tc>
      </w:tr>
      <w:tr w:rsidR="00E1348A" w:rsidTr="00BB0432">
        <w:trPr>
          <w:trHeight w:val="315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r>
              <w:t>Крымского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pPr>
              <w:rPr>
                <w:rFonts w:ascii="Arial CYR" w:hAnsi="Arial CYR" w:cs="Arial CYR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48A" w:rsidRDefault="00E1348A">
            <w:r>
              <w:t>В.В.Лазарев</w:t>
            </w:r>
          </w:p>
        </w:tc>
      </w:tr>
    </w:tbl>
    <w:p w:rsidR="00E1348A" w:rsidRPr="00E1348A" w:rsidRDefault="00E1348A" w:rsidP="00E1348A">
      <w:pPr>
        <w:rPr>
          <w:rFonts w:ascii="Arial CYR" w:hAnsi="Arial CYR" w:cs="Arial CYR"/>
        </w:rPr>
      </w:pPr>
    </w:p>
    <w:p w:rsidR="00884186" w:rsidRDefault="00884186"/>
    <w:sectPr w:rsidR="00884186" w:rsidSect="00E13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1348A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274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66765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3812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0432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348A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ACB38-530D-4FAE-BE77-FF0249268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2014-11-26T09:14:00Z</dcterms:created>
  <dcterms:modified xsi:type="dcterms:W3CDTF">2014-11-26T11:50:00Z</dcterms:modified>
</cp:coreProperties>
</file>